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BB" w:rsidRPr="00756E87" w:rsidRDefault="005B0EBB" w:rsidP="00CF71F0">
      <w:pPr>
        <w:bidi/>
        <w:jc w:val="center"/>
        <w:rPr>
          <w:rFonts w:cs="B Lotus"/>
          <w:b/>
          <w:bCs/>
          <w:sz w:val="28"/>
          <w:szCs w:val="28"/>
        </w:rPr>
      </w:pPr>
      <w:r w:rsidRPr="00756E87">
        <w:rPr>
          <w:rFonts w:cs="B Lotus"/>
          <w:b/>
          <w:bCs/>
          <w:sz w:val="28"/>
          <w:szCs w:val="28"/>
          <w:rtl/>
        </w:rPr>
        <w:t>فهرس</w:t>
      </w:r>
      <w:bookmarkStart w:id="0" w:name="_GoBack"/>
      <w:bookmarkEnd w:id="0"/>
      <w:r w:rsidRPr="00756E87">
        <w:rPr>
          <w:rFonts w:cs="B Lotus"/>
          <w:b/>
          <w:bCs/>
          <w:sz w:val="28"/>
          <w:szCs w:val="28"/>
          <w:rtl/>
        </w:rPr>
        <w:t>ت با ارزش تر</w:t>
      </w:r>
      <w:r w:rsidRPr="00756E87">
        <w:rPr>
          <w:rFonts w:cs="B Lotus" w:hint="cs"/>
          <w:b/>
          <w:bCs/>
          <w:sz w:val="28"/>
          <w:szCs w:val="28"/>
          <w:rtl/>
        </w:rPr>
        <w:t>ی</w:t>
      </w:r>
      <w:r w:rsidRPr="00756E87">
        <w:rPr>
          <w:rFonts w:cs="B Lotus" w:hint="eastAsia"/>
          <w:b/>
          <w:bCs/>
          <w:sz w:val="28"/>
          <w:szCs w:val="28"/>
          <w:rtl/>
        </w:rPr>
        <w:t>ن</w:t>
      </w:r>
      <w:r w:rsidRPr="00756E87">
        <w:rPr>
          <w:rFonts w:cs="B Lotus"/>
          <w:b/>
          <w:bCs/>
          <w:sz w:val="28"/>
          <w:szCs w:val="28"/>
          <w:rtl/>
        </w:rPr>
        <w:t xml:space="preserve"> محصولات صادرات</w:t>
      </w:r>
      <w:r w:rsidRPr="00756E87">
        <w:rPr>
          <w:rFonts w:cs="B Lotus" w:hint="cs"/>
          <w:b/>
          <w:bCs/>
          <w:sz w:val="28"/>
          <w:szCs w:val="28"/>
          <w:rtl/>
        </w:rPr>
        <w:t>ی</w:t>
      </w:r>
      <w:r w:rsidRPr="00756E87">
        <w:rPr>
          <w:rFonts w:cs="B Lotus"/>
          <w:b/>
          <w:bCs/>
          <w:sz w:val="28"/>
          <w:szCs w:val="28"/>
          <w:rtl/>
        </w:rPr>
        <w:t xml:space="preserve"> آفر</w:t>
      </w:r>
      <w:r w:rsidRPr="00756E87">
        <w:rPr>
          <w:rFonts w:cs="B Lotus" w:hint="cs"/>
          <w:b/>
          <w:bCs/>
          <w:sz w:val="28"/>
          <w:szCs w:val="28"/>
          <w:rtl/>
        </w:rPr>
        <w:t>ی</w:t>
      </w:r>
      <w:r w:rsidRPr="00756E87">
        <w:rPr>
          <w:rFonts w:cs="B Lotus" w:hint="eastAsia"/>
          <w:b/>
          <w:bCs/>
          <w:sz w:val="28"/>
          <w:szCs w:val="28"/>
          <w:rtl/>
        </w:rPr>
        <w:t>قا</w:t>
      </w:r>
      <w:r w:rsidRPr="00756E87">
        <w:rPr>
          <w:rFonts w:cs="B Lotus" w:hint="cs"/>
          <w:b/>
          <w:bCs/>
          <w:sz w:val="28"/>
          <w:szCs w:val="28"/>
          <w:rtl/>
        </w:rPr>
        <w:t>ی</w:t>
      </w:r>
      <w:r w:rsidRPr="00756E87">
        <w:rPr>
          <w:rFonts w:cs="B Lotus"/>
          <w:b/>
          <w:bCs/>
          <w:sz w:val="28"/>
          <w:szCs w:val="28"/>
          <w:rtl/>
        </w:rPr>
        <w:t xml:space="preserve"> جنوب</w:t>
      </w:r>
      <w:r w:rsidRPr="00756E87">
        <w:rPr>
          <w:rFonts w:cs="B Lotus" w:hint="cs"/>
          <w:b/>
          <w:bCs/>
          <w:sz w:val="28"/>
          <w:szCs w:val="28"/>
          <w:rtl/>
        </w:rPr>
        <w:t>ی</w:t>
      </w:r>
    </w:p>
    <w:p w:rsidR="00F048DF" w:rsidRPr="00F048DF" w:rsidRDefault="005B0EBB" w:rsidP="002160F5">
      <w:pPr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EBB">
        <w:rPr>
          <w:rFonts w:cs="B Lotus" w:hint="eastAsia"/>
          <w:sz w:val="28"/>
          <w:szCs w:val="28"/>
          <w:rtl/>
        </w:rPr>
        <w:t>جدول</w:t>
      </w:r>
      <w:r w:rsidRPr="005B0EBB">
        <w:rPr>
          <w:rFonts w:cs="B Lotus"/>
          <w:sz w:val="28"/>
          <w:szCs w:val="28"/>
          <w:rtl/>
        </w:rPr>
        <w:t xml:space="preserve"> ز</w:t>
      </w:r>
      <w:r w:rsidRPr="005B0EBB">
        <w:rPr>
          <w:rFonts w:cs="B Lotus" w:hint="cs"/>
          <w:sz w:val="28"/>
          <w:szCs w:val="28"/>
          <w:rtl/>
        </w:rPr>
        <w:t>ی</w:t>
      </w:r>
      <w:r w:rsidRPr="005B0EBB">
        <w:rPr>
          <w:rFonts w:cs="B Lotus" w:hint="eastAsia"/>
          <w:sz w:val="28"/>
          <w:szCs w:val="28"/>
          <w:rtl/>
        </w:rPr>
        <w:t>ر</w:t>
      </w:r>
      <w:r w:rsidRPr="005B0EBB">
        <w:rPr>
          <w:rFonts w:cs="B Lotus"/>
          <w:sz w:val="28"/>
          <w:szCs w:val="28"/>
          <w:rtl/>
        </w:rPr>
        <w:t xml:space="preserve"> 100 مورد از پرتقاضاتر</w:t>
      </w:r>
      <w:r w:rsidRPr="005B0EBB">
        <w:rPr>
          <w:rFonts w:cs="B Lotus" w:hint="cs"/>
          <w:sz w:val="28"/>
          <w:szCs w:val="28"/>
          <w:rtl/>
        </w:rPr>
        <w:t>ی</w:t>
      </w:r>
      <w:r w:rsidRPr="005B0EBB">
        <w:rPr>
          <w:rFonts w:cs="B Lotus" w:hint="eastAsia"/>
          <w:sz w:val="28"/>
          <w:szCs w:val="28"/>
          <w:rtl/>
        </w:rPr>
        <w:t>ن</w:t>
      </w:r>
      <w:r w:rsidRPr="005B0EBB">
        <w:rPr>
          <w:rFonts w:cs="B Lotus"/>
          <w:sz w:val="28"/>
          <w:szCs w:val="28"/>
          <w:rtl/>
        </w:rPr>
        <w:t xml:space="preserve"> کالاها</w:t>
      </w:r>
      <w:r w:rsidRPr="005B0EBB">
        <w:rPr>
          <w:rFonts w:cs="B Lotus" w:hint="cs"/>
          <w:sz w:val="28"/>
          <w:szCs w:val="28"/>
          <w:rtl/>
        </w:rPr>
        <w:t>ی</w:t>
      </w:r>
      <w:r w:rsidRPr="005B0EBB">
        <w:rPr>
          <w:rFonts w:cs="B Lotus"/>
          <w:sz w:val="28"/>
          <w:szCs w:val="28"/>
          <w:rtl/>
        </w:rPr>
        <w:t xml:space="preserve"> </w:t>
      </w:r>
      <w:r w:rsidR="005E1CAF">
        <w:rPr>
          <w:rFonts w:cs="B Lotus" w:hint="cs"/>
          <w:sz w:val="28"/>
          <w:szCs w:val="28"/>
          <w:rtl/>
        </w:rPr>
        <w:t>صادراتی</w:t>
      </w:r>
      <w:r w:rsidRPr="005B0EBB">
        <w:rPr>
          <w:rFonts w:cs="B Lotus"/>
          <w:sz w:val="28"/>
          <w:szCs w:val="28"/>
          <w:rtl/>
        </w:rPr>
        <w:t xml:space="preserve"> آفر</w:t>
      </w:r>
      <w:r w:rsidRPr="005B0EBB">
        <w:rPr>
          <w:rFonts w:cs="B Lotus" w:hint="cs"/>
          <w:sz w:val="28"/>
          <w:szCs w:val="28"/>
          <w:rtl/>
        </w:rPr>
        <w:t>ی</w:t>
      </w:r>
      <w:r w:rsidRPr="005B0EBB">
        <w:rPr>
          <w:rFonts w:cs="B Lotus" w:hint="eastAsia"/>
          <w:sz w:val="28"/>
          <w:szCs w:val="28"/>
          <w:rtl/>
        </w:rPr>
        <w:t>قا</w:t>
      </w:r>
      <w:r w:rsidRPr="005B0EBB">
        <w:rPr>
          <w:rFonts w:cs="B Lotus" w:hint="cs"/>
          <w:sz w:val="28"/>
          <w:szCs w:val="28"/>
          <w:rtl/>
        </w:rPr>
        <w:t>ی</w:t>
      </w:r>
      <w:r w:rsidRPr="005B0EBB">
        <w:rPr>
          <w:rFonts w:cs="B Lotus"/>
          <w:sz w:val="28"/>
          <w:szCs w:val="28"/>
          <w:rtl/>
        </w:rPr>
        <w:t xml:space="preserve"> جنوب</w:t>
      </w:r>
      <w:r w:rsidRPr="005B0EBB">
        <w:rPr>
          <w:rFonts w:cs="B Lotus" w:hint="cs"/>
          <w:sz w:val="28"/>
          <w:szCs w:val="28"/>
          <w:rtl/>
        </w:rPr>
        <w:t>ی</w:t>
      </w:r>
      <w:r w:rsidRPr="005B0EBB">
        <w:rPr>
          <w:rFonts w:cs="B Lotus"/>
          <w:sz w:val="28"/>
          <w:szCs w:val="28"/>
          <w:rtl/>
        </w:rPr>
        <w:t xml:space="preserve"> را در طول سال 2021 نشان م</w:t>
      </w:r>
      <w:r w:rsidRPr="005B0EBB">
        <w:rPr>
          <w:rFonts w:cs="B Lotus" w:hint="cs"/>
          <w:sz w:val="28"/>
          <w:szCs w:val="28"/>
          <w:rtl/>
        </w:rPr>
        <w:t>ی</w:t>
      </w:r>
      <w:r w:rsidR="00CF71F0">
        <w:rPr>
          <w:rFonts w:cs="B Lotus"/>
          <w:sz w:val="28"/>
          <w:szCs w:val="28"/>
          <w:rtl/>
        </w:rPr>
        <w:t xml:space="preserve"> دهد. در کنار هر</w:t>
      </w:r>
      <w:r w:rsidR="001606B8">
        <w:rPr>
          <w:rFonts w:cs="B Lotus" w:hint="cs"/>
          <w:sz w:val="28"/>
          <w:szCs w:val="28"/>
          <w:rtl/>
        </w:rPr>
        <w:t xml:space="preserve"> محصول</w:t>
      </w:r>
      <w:r w:rsidRPr="005B0EBB">
        <w:rPr>
          <w:rFonts w:cs="B Lotus"/>
          <w:sz w:val="28"/>
          <w:szCs w:val="28"/>
          <w:rtl/>
        </w:rPr>
        <w:t>، ارزش کل صادرات آن و سپس درصد افزا</w:t>
      </w:r>
      <w:r w:rsidRPr="005B0EBB">
        <w:rPr>
          <w:rFonts w:cs="B Lotus" w:hint="cs"/>
          <w:sz w:val="28"/>
          <w:szCs w:val="28"/>
          <w:rtl/>
        </w:rPr>
        <w:t>ی</w:t>
      </w:r>
      <w:r w:rsidRPr="005B0EBB">
        <w:rPr>
          <w:rFonts w:cs="B Lotus" w:hint="eastAsia"/>
          <w:sz w:val="28"/>
          <w:szCs w:val="28"/>
          <w:rtl/>
        </w:rPr>
        <w:t>ش</w:t>
      </w:r>
      <w:r w:rsidRPr="005B0EBB">
        <w:rPr>
          <w:rFonts w:cs="B Lotus"/>
          <w:sz w:val="28"/>
          <w:szCs w:val="28"/>
          <w:rtl/>
        </w:rPr>
        <w:t xml:space="preserve"> </w:t>
      </w:r>
      <w:r w:rsidRPr="005B0EBB">
        <w:rPr>
          <w:rFonts w:cs="B Lotus" w:hint="cs"/>
          <w:sz w:val="28"/>
          <w:szCs w:val="28"/>
          <w:rtl/>
        </w:rPr>
        <w:t>ی</w:t>
      </w:r>
      <w:r w:rsidRPr="005B0EBB">
        <w:rPr>
          <w:rFonts w:cs="B Lotus" w:hint="eastAsia"/>
          <w:sz w:val="28"/>
          <w:szCs w:val="28"/>
          <w:rtl/>
        </w:rPr>
        <w:t>ا</w:t>
      </w:r>
      <w:r w:rsidRPr="005B0EBB">
        <w:rPr>
          <w:rFonts w:cs="B Lotus"/>
          <w:sz w:val="28"/>
          <w:szCs w:val="28"/>
          <w:rtl/>
        </w:rPr>
        <w:t xml:space="preserve"> کاهش </w:t>
      </w:r>
      <w:r w:rsidR="00397603">
        <w:rPr>
          <w:rFonts w:cs="B Lotus" w:hint="cs"/>
          <w:sz w:val="28"/>
          <w:szCs w:val="28"/>
          <w:rtl/>
        </w:rPr>
        <w:t>به نسبت</w:t>
      </w:r>
      <w:r w:rsidRPr="005B0EBB">
        <w:rPr>
          <w:rFonts w:cs="B Lotus"/>
          <w:sz w:val="28"/>
          <w:szCs w:val="28"/>
          <w:rtl/>
        </w:rPr>
        <w:t xml:space="preserve"> سال 2020 نشان داده شده است.</w:t>
      </w:r>
    </w:p>
    <w:tbl>
      <w:tblPr>
        <w:tblpPr w:leftFromText="180" w:rightFromText="180" w:vertAnchor="text" w:horzAnchor="page" w:tblpX="824" w:tblpY="-1439"/>
        <w:tblW w:w="101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4736"/>
        <w:gridCol w:w="2700"/>
        <w:gridCol w:w="1620"/>
      </w:tblGrid>
      <w:tr w:rsidR="000E6ECD" w:rsidRPr="00F048DF" w:rsidTr="00F14981">
        <w:trPr>
          <w:tblHeader/>
        </w:trPr>
        <w:tc>
          <w:tcPr>
            <w:tcW w:w="1114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lastRenderedPageBreak/>
              <w:t>RANK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SOUTH AFRICAN EXPORT PRODUCT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2021 VALUE (US$)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CHANGE</w:t>
            </w:r>
          </w:p>
        </w:tc>
      </w:tr>
      <w:tr w:rsidR="000E6ECD" w:rsidRPr="00F048DF" w:rsidTr="00F14981"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Platinum (unwrought)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$23,242,868,000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+117%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Iron ores, concentrates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$10,224,012,000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+67.6%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Gold (unwrought)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$7,439,002,000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+10%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Coal, solid fuels made from coal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$6,044,088,000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+54.6%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$5,369,622,000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+16.7%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Iron ferroalloys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$4,180,839,000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+55%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Trucks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$4,025,761,000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+45.6%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Manganese ores, concentrates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$2,750,837,000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+11.3%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Centrifuges, filters and purifiers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$2,592,577,000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+46.3%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Diamonds (</w:t>
            </w:r>
            <w:proofErr w:type="spellStart"/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unmounted</w:t>
            </w:r>
            <w:proofErr w:type="spellEnd"/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/unset)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$2,348,621,000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+71.5%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Chromium ores, concentrates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$1,950,947,000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+27.3%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Processed petroleum oils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$1,888,283,000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+3.4%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Fresh or dried citrus fruit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$1,880,468,000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+10.2%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Precious metal ores, concentrates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$1,756,520,000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+83.9%</w:t>
            </w:r>
          </w:p>
        </w:tc>
      </w:tr>
      <w:tr w:rsidR="000E6ECD" w:rsidRPr="00F048DF" w:rsidTr="00F14981">
        <w:trPr>
          <w:trHeight w:val="486"/>
        </w:trPr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Coins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$1,337,587,000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+103.6%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Initiators/accelerators, catalytic preps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$1,227,636,000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+85.5%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Crude oil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$1,152,325,000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+1,350%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Aluminum (unwrought)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$1,045,557,000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+2.3%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Chemical </w:t>
            </w:r>
            <w:proofErr w:type="spellStart"/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woodpulp</w:t>
            </w:r>
            <w:proofErr w:type="spellEnd"/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(dissolving)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$847,575,000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+24.6%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Grapes (fresh or dried)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$816,863,000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+26.7%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Corn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$814,045,000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+44.2%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Electrical energy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$793,111,000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+22.9%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Wine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$750,206,000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+20.7%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Automobile parts/accessories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$724,212,000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+37.5%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Apples, pears (fresh)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$698,880,000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+16.6%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Sulphates</w:t>
            </w:r>
            <w:proofErr w:type="spellEnd"/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alums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$641,979,000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+94.4%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Nickel (unwrought)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$620,718,000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+118.2%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Flat-rolled stainless steel items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$607,330,000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+51.2%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Zinc ores, concentrates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$462,717,000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+125.6%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Medication mixes in dosage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$453,900,000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+65.3%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Aluminum plates, sheets, strips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$448,426,000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+43.5%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Flat-rolled iron or non-alloy steel products (plated/coated)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$436,879,000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+163.7%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Sort/screen/washing machinery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$418,269,000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+29.5%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Miscellaneous nuts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$407,838,000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+9.1%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Propylene/olefin polymers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$405,932,000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+15.5%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Machinery parts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$398,271,000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+23.8%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Refined copper, unwrought alloys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$395,563,000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+134.7%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Niobium/zirconium ores, concentrates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$387,241,000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Acyclic hydrocarbons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$384,895,000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-6.1%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Precious metal waste, scrap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$381,165,000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+25.3%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Titanium ores, concentrates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$380,230,000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-21.5%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Blood fractions (including antisera)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$375,360,000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+605%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Liquid pumps and elevators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$371,053,000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+33.2%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Unrefined copper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$370,684,000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+29.9%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Ground nut oil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$341,403,000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+194,987%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Wool (</w:t>
            </w:r>
            <w:proofErr w:type="spellStart"/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uncarded</w:t>
            </w:r>
            <w:proofErr w:type="spellEnd"/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uncombed)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$325,235,000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+26%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Beauty/makeup/skin care preparations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$324,318,000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+20%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Packaged insecticides/fungicides/herbicides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$319,266,000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+2.3%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Fruit and vegetable juices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$313,456,000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+25.6%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Acyclic alcohols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$311,984,000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+48.5%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Piston engine parts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$299,569,000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+62.3%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 organic cleaning preparations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$295,682,000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+42.3%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Nitrogenous fertilizers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$288,861,000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+68.6%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Miscellaneous iron and steel structures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$287,151,000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Sugar (cane or beet)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$279,096,000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-24.5%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Miscellaneous iron or steel items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$268,682,000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+51.3%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Granulated slag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$264,489,000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+22.1%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Rubber tires (new)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$264,382,000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+21.7%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Copper ores, concentrates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$251,066,000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-13.3%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Heavy machinery (bulldozers, excavators, road rollers)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$249,375,000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+40.6%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Miscellaneous fruits (fresh)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$227,616,000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+19.4%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Plastic packing goods, lids, caps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$216,471,000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+32.8%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Tractors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$212,322,000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+41.3%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Phone devices including smartphones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$211,295,000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-8.9%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Insulated wire/cable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$210,005,000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+29.5%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Pig iron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$206,162,000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+62.4%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Fuel wood, wood chips, sawdust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$205,822,000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+43.7%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Ketones, </w:t>
            </w:r>
            <w:proofErr w:type="spellStart"/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quinones</w:t>
            </w:r>
            <w:proofErr w:type="spellEnd"/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$200,821,000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+46.8%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Trailers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$200,748,000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+22.1%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Computers, optical readers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$200,708,000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+22.7%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Miscellaneous preserved fruits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$197,213,000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+11%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 food preparations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$196,182,000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Miscellaneous animal feed preparations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$195,506,000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+22.1%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Ethylene polymers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$176,895,000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+31.5%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Mixed sauces, preparations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$176,123,000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+29.7%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Jewelry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$174,235,000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+46.3%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Yachts, other pleasure/sports vessels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$171,600,000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+31.8%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Apricots, cherries, peaches, nectarines, plums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$170,142,000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+68.3%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Petroleum jelly, mineral waxes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$170,014,000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-20.1%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Non-alcoholic drinks (not water/juice/milk)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$167,735,000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+29.8%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Transmission shafts, gears, clutches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$167,570,000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+10.3%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Dates/figs/pineapples/mangoes/avocadoes/guavas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$165,114,000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+15.5%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Aircraft parts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$161,175,000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+28.7%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Chemical industry products/residuals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$160,788,000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+15.2%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Taps, valves, similar appliances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$159,411,000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+17.8%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Aircraft, spacecraft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$150,352,000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+13.5%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Whole fish (frozen)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$148,158,000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+4.4%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Fish fillets, pieces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$144,857,000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+17.6%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Organic surface-active goods, soap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$142,997,000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Alcohol (including spirits, liqueurs)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$140,597,000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+29.2%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Refrigerators, freezers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$139,996,000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+24.4%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Engines (diesel)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$139,634,000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+13.2%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Ethyl alcohol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$139,451,000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+10.9%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Plastic tubes, pipes, fittings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$138,697,000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+37%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Moluscs</w:t>
            </w:r>
            <w:proofErr w:type="spellEnd"/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$134,689,000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+44.2%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Lower-voltage switches, fuses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$132,061,000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+26.8%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Hot-rolled iron or non-alloy steel products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$128,093,000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+64.6%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Unsaturated acyclic mono acids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$126,112,000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+85.6%</w:t>
            </w:r>
          </w:p>
        </w:tc>
      </w:tr>
      <w:tr w:rsidR="000E6ECD" w:rsidRPr="00F048DF" w:rsidTr="00F14981"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Iron or non-alloy steel bars, rods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$125,796,000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+73.6%</w:t>
            </w:r>
          </w:p>
        </w:tc>
      </w:tr>
      <w:tr w:rsidR="000E6ECD" w:rsidRPr="00F048DF" w:rsidTr="00F14981">
        <w:trPr>
          <w:trHeight w:val="1323"/>
        </w:trPr>
        <w:tc>
          <w:tcPr>
            <w:tcW w:w="111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Cereal </w:t>
            </w:r>
            <w:proofErr w:type="spellStart"/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groats</w:t>
            </w:r>
            <w:proofErr w:type="spellEnd"/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meals, pellets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$125,746,000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8DF" w:rsidRPr="00F048DF" w:rsidRDefault="00F048DF" w:rsidP="000E6EC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-19.8%</w:t>
            </w:r>
          </w:p>
        </w:tc>
      </w:tr>
    </w:tbl>
    <w:p w:rsidR="009F5B49" w:rsidRPr="009F5B49" w:rsidRDefault="00AB5604" w:rsidP="006C6DF2">
      <w:pPr>
        <w:bidi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ا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 w:hint="eastAsia"/>
          <w:sz w:val="28"/>
          <w:szCs w:val="28"/>
          <w:rtl/>
        </w:rPr>
        <w:t>ن</w:t>
      </w:r>
      <w:r w:rsidR="009F5B49" w:rsidRPr="009F5B49">
        <w:rPr>
          <w:rFonts w:cs="B Lotus"/>
          <w:sz w:val="28"/>
          <w:szCs w:val="28"/>
          <w:rtl/>
        </w:rPr>
        <w:t xml:space="preserve"> گروه متشکل از 100 کالا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/>
          <w:sz w:val="28"/>
          <w:szCs w:val="28"/>
          <w:rtl/>
        </w:rPr>
        <w:t xml:space="preserve"> صادرات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/>
          <w:sz w:val="28"/>
          <w:szCs w:val="28"/>
          <w:rtl/>
        </w:rPr>
        <w:t xml:space="preserve"> برا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/>
          <w:sz w:val="28"/>
          <w:szCs w:val="28"/>
          <w:rtl/>
        </w:rPr>
        <w:t xml:space="preserve"> همه محصولات صادر شده از آفر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 w:hint="eastAsia"/>
          <w:sz w:val="28"/>
          <w:szCs w:val="28"/>
          <w:rtl/>
        </w:rPr>
        <w:t>قا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/>
          <w:sz w:val="28"/>
          <w:szCs w:val="28"/>
          <w:rtl/>
        </w:rPr>
        <w:t xml:space="preserve"> جنوب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/>
          <w:sz w:val="28"/>
          <w:szCs w:val="28"/>
          <w:rtl/>
        </w:rPr>
        <w:t xml:space="preserve"> در طول سال 2021، </w:t>
      </w:r>
      <w:r w:rsidR="006C6DF2">
        <w:rPr>
          <w:rFonts w:cs="B Lotus" w:hint="cs"/>
          <w:sz w:val="28"/>
          <w:szCs w:val="28"/>
          <w:rtl/>
        </w:rPr>
        <w:t xml:space="preserve">در مجموع </w:t>
      </w:r>
      <w:r w:rsidR="009F5B49" w:rsidRPr="009F5B49">
        <w:rPr>
          <w:rFonts w:cs="B Lotus"/>
          <w:sz w:val="28"/>
          <w:szCs w:val="28"/>
          <w:rtl/>
        </w:rPr>
        <w:t>104.8 م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 w:hint="eastAsia"/>
          <w:sz w:val="28"/>
          <w:szCs w:val="28"/>
          <w:rtl/>
        </w:rPr>
        <w:t>ل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 w:hint="eastAsia"/>
          <w:sz w:val="28"/>
          <w:szCs w:val="28"/>
          <w:rtl/>
        </w:rPr>
        <w:t>ارد</w:t>
      </w:r>
      <w:r w:rsidR="009F5B49" w:rsidRPr="009F5B49">
        <w:rPr>
          <w:rFonts w:cs="B Lotus"/>
          <w:sz w:val="28"/>
          <w:szCs w:val="28"/>
          <w:rtl/>
        </w:rPr>
        <w:t xml:space="preserve"> دلار 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 w:hint="eastAsia"/>
          <w:sz w:val="28"/>
          <w:szCs w:val="28"/>
          <w:rtl/>
        </w:rPr>
        <w:t>ا</w:t>
      </w:r>
      <w:r w:rsidR="009F5B49" w:rsidRPr="009F5B49">
        <w:rPr>
          <w:rFonts w:cs="B Lotus"/>
          <w:sz w:val="28"/>
          <w:szCs w:val="28"/>
          <w:rtl/>
        </w:rPr>
        <w:t xml:space="preserve"> 84.6 درصد ارزش</w:t>
      </w:r>
      <w:r w:rsidR="006C6DF2">
        <w:rPr>
          <w:rFonts w:cs="B Lotus" w:hint="cs"/>
          <w:sz w:val="28"/>
          <w:szCs w:val="28"/>
          <w:rtl/>
        </w:rPr>
        <w:t>.</w:t>
      </w:r>
    </w:p>
    <w:p w:rsidR="009F5B49" w:rsidRPr="009F5B49" w:rsidRDefault="009F5B49" w:rsidP="006C6DF2">
      <w:pPr>
        <w:bidi/>
        <w:jc w:val="both"/>
        <w:rPr>
          <w:rFonts w:cs="B Lotus"/>
          <w:sz w:val="28"/>
          <w:szCs w:val="28"/>
        </w:rPr>
      </w:pPr>
      <w:r w:rsidRPr="009F5B49">
        <w:rPr>
          <w:rFonts w:cs="B Lotus" w:hint="eastAsia"/>
          <w:sz w:val="28"/>
          <w:szCs w:val="28"/>
          <w:rtl/>
        </w:rPr>
        <w:t>از</w:t>
      </w:r>
      <w:r w:rsidRPr="009F5B49">
        <w:rPr>
          <w:rFonts w:cs="B Lotus"/>
          <w:sz w:val="28"/>
          <w:szCs w:val="28"/>
          <w:rtl/>
        </w:rPr>
        <w:t xml:space="preserve"> نظر اقتصاد کلان، کل کالاها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/>
          <w:sz w:val="28"/>
          <w:szCs w:val="28"/>
          <w:rtl/>
        </w:rPr>
        <w:t xml:space="preserve"> صادرات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/>
          <w:sz w:val="28"/>
          <w:szCs w:val="28"/>
          <w:rtl/>
        </w:rPr>
        <w:t xml:space="preserve"> آفر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 w:hint="eastAsia"/>
          <w:sz w:val="28"/>
          <w:szCs w:val="28"/>
          <w:rtl/>
        </w:rPr>
        <w:t>قا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/>
          <w:sz w:val="28"/>
          <w:szCs w:val="28"/>
          <w:rtl/>
        </w:rPr>
        <w:t xml:space="preserve"> جنوب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/>
          <w:sz w:val="28"/>
          <w:szCs w:val="28"/>
          <w:rtl/>
        </w:rPr>
        <w:t xml:space="preserve"> 14.4 درصد از کل تول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 w:hint="eastAsia"/>
          <w:sz w:val="28"/>
          <w:szCs w:val="28"/>
          <w:rtl/>
        </w:rPr>
        <w:t>د</w:t>
      </w:r>
      <w:r w:rsidRPr="009F5B49">
        <w:rPr>
          <w:rFonts w:cs="B Lotus"/>
          <w:sz w:val="28"/>
          <w:szCs w:val="28"/>
          <w:rtl/>
        </w:rPr>
        <w:t xml:space="preserve"> ناخالص داخل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/>
          <w:sz w:val="28"/>
          <w:szCs w:val="28"/>
          <w:rtl/>
        </w:rPr>
        <w:t xml:space="preserve"> آن را برا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/>
          <w:sz w:val="28"/>
          <w:szCs w:val="28"/>
          <w:rtl/>
        </w:rPr>
        <w:t xml:space="preserve"> سال 2021 (861.9 م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 w:hint="eastAsia"/>
          <w:sz w:val="28"/>
          <w:szCs w:val="28"/>
          <w:rtl/>
        </w:rPr>
        <w:t>ل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 w:hint="eastAsia"/>
          <w:sz w:val="28"/>
          <w:szCs w:val="28"/>
          <w:rtl/>
        </w:rPr>
        <w:t>ارد</w:t>
      </w:r>
      <w:r w:rsidRPr="009F5B49">
        <w:rPr>
          <w:rFonts w:cs="B Lotus"/>
          <w:sz w:val="28"/>
          <w:szCs w:val="28"/>
          <w:rtl/>
        </w:rPr>
        <w:t xml:space="preserve"> دلار) تشک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 w:hint="eastAsia"/>
          <w:sz w:val="28"/>
          <w:szCs w:val="28"/>
          <w:rtl/>
        </w:rPr>
        <w:t>ل</w:t>
      </w:r>
      <w:r w:rsidRPr="009F5B49">
        <w:rPr>
          <w:rFonts w:cs="B Lotus"/>
          <w:sz w:val="28"/>
          <w:szCs w:val="28"/>
          <w:rtl/>
        </w:rPr>
        <w:t xml:space="preserve"> م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/>
          <w:sz w:val="28"/>
          <w:szCs w:val="28"/>
          <w:rtl/>
        </w:rPr>
        <w:t xml:space="preserve"> دهد. ا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 w:hint="eastAsia"/>
          <w:sz w:val="28"/>
          <w:szCs w:val="28"/>
          <w:rtl/>
        </w:rPr>
        <w:t>ن</w:t>
      </w:r>
      <w:r w:rsidRPr="009F5B49">
        <w:rPr>
          <w:rFonts w:cs="B Lotus"/>
          <w:sz w:val="28"/>
          <w:szCs w:val="28"/>
          <w:rtl/>
        </w:rPr>
        <w:t xml:space="preserve"> 14.4 درصد برا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/>
          <w:sz w:val="28"/>
          <w:szCs w:val="28"/>
          <w:rtl/>
        </w:rPr>
        <w:t xml:space="preserve"> صادرات به تول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 w:hint="eastAsia"/>
          <w:sz w:val="28"/>
          <w:szCs w:val="28"/>
          <w:rtl/>
        </w:rPr>
        <w:t>د</w:t>
      </w:r>
      <w:r w:rsidRPr="009F5B49">
        <w:rPr>
          <w:rFonts w:cs="B Lotus"/>
          <w:sz w:val="28"/>
          <w:szCs w:val="28"/>
          <w:rtl/>
        </w:rPr>
        <w:t xml:space="preserve"> ناخالص داخل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/>
          <w:sz w:val="28"/>
          <w:szCs w:val="28"/>
          <w:rtl/>
        </w:rPr>
        <w:t xml:space="preserve"> کل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/>
          <w:sz w:val="28"/>
          <w:szCs w:val="28"/>
          <w:rtl/>
        </w:rPr>
        <w:t xml:space="preserve"> هر </w:t>
      </w:r>
      <w:r w:rsidRPr="009F5B49">
        <w:rPr>
          <w:rFonts w:cs="B Lotus"/>
          <w:sz w:val="28"/>
          <w:szCs w:val="28"/>
        </w:rPr>
        <w:t>PPP</w:t>
      </w:r>
      <w:r w:rsidRPr="009F5B49">
        <w:rPr>
          <w:rFonts w:cs="B Lotus"/>
          <w:sz w:val="28"/>
          <w:szCs w:val="28"/>
          <w:rtl/>
        </w:rPr>
        <w:t xml:space="preserve"> در سال 2021 در مق</w:t>
      </w:r>
      <w:r w:rsidRPr="009F5B49">
        <w:rPr>
          <w:rFonts w:cs="B Lotus" w:hint="eastAsia"/>
          <w:sz w:val="28"/>
          <w:szCs w:val="28"/>
          <w:rtl/>
        </w:rPr>
        <w:t>ا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 w:hint="eastAsia"/>
          <w:sz w:val="28"/>
          <w:szCs w:val="28"/>
          <w:rtl/>
        </w:rPr>
        <w:t>سه</w:t>
      </w:r>
      <w:r w:rsidRPr="009F5B49">
        <w:rPr>
          <w:rFonts w:cs="B Lotus"/>
          <w:sz w:val="28"/>
          <w:szCs w:val="28"/>
          <w:rtl/>
        </w:rPr>
        <w:t xml:space="preserve"> با 12.1 درصد 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 w:hint="eastAsia"/>
          <w:sz w:val="28"/>
          <w:szCs w:val="28"/>
          <w:rtl/>
        </w:rPr>
        <w:t>ک</w:t>
      </w:r>
      <w:r w:rsidRPr="009F5B49">
        <w:rPr>
          <w:rFonts w:cs="B Lotus"/>
          <w:sz w:val="28"/>
          <w:szCs w:val="28"/>
          <w:rtl/>
        </w:rPr>
        <w:t xml:space="preserve"> سال قبل است. ا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 w:hint="eastAsia"/>
          <w:sz w:val="28"/>
          <w:szCs w:val="28"/>
          <w:rtl/>
        </w:rPr>
        <w:t>ن</w:t>
      </w:r>
      <w:r w:rsidRPr="009F5B49">
        <w:rPr>
          <w:rFonts w:cs="B Lotus"/>
          <w:sz w:val="28"/>
          <w:szCs w:val="28"/>
          <w:rtl/>
        </w:rPr>
        <w:t xml:space="preserve"> درصدها حاک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/>
          <w:sz w:val="28"/>
          <w:szCs w:val="28"/>
          <w:rtl/>
        </w:rPr>
        <w:t xml:space="preserve"> از اتکا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/>
          <w:sz w:val="28"/>
          <w:szCs w:val="28"/>
          <w:rtl/>
        </w:rPr>
        <w:t xml:space="preserve"> فزا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 w:hint="eastAsia"/>
          <w:sz w:val="28"/>
          <w:szCs w:val="28"/>
          <w:rtl/>
        </w:rPr>
        <w:t>نده</w:t>
      </w:r>
      <w:r w:rsidRPr="009F5B49">
        <w:rPr>
          <w:rFonts w:cs="B Lotus"/>
          <w:sz w:val="28"/>
          <w:szCs w:val="28"/>
          <w:rtl/>
        </w:rPr>
        <w:t xml:space="preserve"> به محصولات فروخته شده در بازارها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/>
          <w:sz w:val="28"/>
          <w:szCs w:val="28"/>
          <w:rtl/>
        </w:rPr>
        <w:t xml:space="preserve"> ب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 w:hint="eastAsia"/>
          <w:sz w:val="28"/>
          <w:szCs w:val="28"/>
          <w:rtl/>
        </w:rPr>
        <w:t>ن</w:t>
      </w:r>
      <w:r w:rsidRPr="009F5B49">
        <w:rPr>
          <w:rFonts w:cs="B Lotus"/>
          <w:sz w:val="28"/>
          <w:szCs w:val="28"/>
          <w:rtl/>
        </w:rPr>
        <w:t xml:space="preserve"> الملل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/>
          <w:sz w:val="28"/>
          <w:szCs w:val="28"/>
          <w:rtl/>
        </w:rPr>
        <w:t xml:space="preserve"> برا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/>
          <w:sz w:val="28"/>
          <w:szCs w:val="28"/>
          <w:rtl/>
        </w:rPr>
        <w:t xml:space="preserve"> کل عملکرد اقتصاد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/>
          <w:sz w:val="28"/>
          <w:szCs w:val="28"/>
          <w:rtl/>
        </w:rPr>
        <w:t xml:space="preserve"> آفر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 w:hint="eastAsia"/>
          <w:sz w:val="28"/>
          <w:szCs w:val="28"/>
          <w:rtl/>
        </w:rPr>
        <w:t>قا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/>
          <w:sz w:val="28"/>
          <w:szCs w:val="28"/>
          <w:rtl/>
        </w:rPr>
        <w:t xml:space="preserve"> جنوب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/>
          <w:sz w:val="28"/>
          <w:szCs w:val="28"/>
          <w:rtl/>
        </w:rPr>
        <w:t xml:space="preserve"> است، البته بر اساس 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 w:hint="eastAsia"/>
          <w:sz w:val="28"/>
          <w:szCs w:val="28"/>
          <w:rtl/>
        </w:rPr>
        <w:t>ک</w:t>
      </w:r>
      <w:r w:rsidRPr="009F5B49">
        <w:rPr>
          <w:rFonts w:cs="B Lotus"/>
          <w:sz w:val="28"/>
          <w:szCs w:val="28"/>
          <w:rtl/>
        </w:rPr>
        <w:t xml:space="preserve"> بازه زمان</w:t>
      </w:r>
      <w:r w:rsidRPr="009F5B49">
        <w:rPr>
          <w:rFonts w:cs="B Lotus" w:hint="cs"/>
          <w:sz w:val="28"/>
          <w:szCs w:val="28"/>
          <w:rtl/>
        </w:rPr>
        <w:t>ی</w:t>
      </w:r>
      <w:r w:rsidRPr="009F5B49">
        <w:rPr>
          <w:rFonts w:cs="B Lotus"/>
          <w:sz w:val="28"/>
          <w:szCs w:val="28"/>
          <w:rtl/>
        </w:rPr>
        <w:t xml:space="preserve"> کوتاه.</w:t>
      </w:r>
    </w:p>
    <w:p w:rsidR="00F048DF" w:rsidRPr="00096C3E" w:rsidRDefault="00360A7D" w:rsidP="00360A7D">
      <w:pPr>
        <w:bidi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لازم به یادآوری است</w:t>
      </w:r>
      <w:r w:rsidR="009F5B49" w:rsidRPr="009F5B49">
        <w:rPr>
          <w:rFonts w:cs="B Lotus"/>
          <w:sz w:val="28"/>
          <w:szCs w:val="28"/>
          <w:rtl/>
        </w:rPr>
        <w:t xml:space="preserve"> نرخ ب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 w:hint="eastAsia"/>
          <w:sz w:val="28"/>
          <w:szCs w:val="28"/>
          <w:rtl/>
        </w:rPr>
        <w:t>کار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/>
          <w:sz w:val="28"/>
          <w:szCs w:val="28"/>
          <w:rtl/>
        </w:rPr>
        <w:t xml:space="preserve"> آفر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 w:hint="eastAsia"/>
          <w:sz w:val="28"/>
          <w:szCs w:val="28"/>
          <w:rtl/>
        </w:rPr>
        <w:t>قا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/>
          <w:sz w:val="28"/>
          <w:szCs w:val="28"/>
          <w:rtl/>
        </w:rPr>
        <w:t xml:space="preserve"> جنوب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/>
          <w:sz w:val="28"/>
          <w:szCs w:val="28"/>
          <w:rtl/>
        </w:rPr>
        <w:t xml:space="preserve"> در اکتبر 2021 به 33.5 درصد رس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 w:hint="eastAsia"/>
          <w:sz w:val="28"/>
          <w:szCs w:val="28"/>
          <w:rtl/>
        </w:rPr>
        <w:t>د</w:t>
      </w:r>
      <w:r w:rsidR="009F5B49" w:rsidRPr="009F5B49">
        <w:rPr>
          <w:rFonts w:cs="B Lotus"/>
          <w:sz w:val="28"/>
          <w:szCs w:val="28"/>
          <w:rtl/>
        </w:rPr>
        <w:t xml:space="preserve"> که بر اساس گزارش صندوق ب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 w:hint="eastAsia"/>
          <w:sz w:val="28"/>
          <w:szCs w:val="28"/>
          <w:rtl/>
        </w:rPr>
        <w:t>ن‌الملل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/>
          <w:sz w:val="28"/>
          <w:szCs w:val="28"/>
          <w:rtl/>
        </w:rPr>
        <w:t xml:space="preserve"> پول، </w:t>
      </w:r>
      <w:r>
        <w:rPr>
          <w:rFonts w:cs="B Lotus" w:hint="cs"/>
          <w:sz w:val="28"/>
          <w:szCs w:val="28"/>
          <w:rtl/>
        </w:rPr>
        <w:t>به نسبت</w:t>
      </w:r>
      <w:r w:rsidR="009F5B49" w:rsidRPr="009F5B49">
        <w:rPr>
          <w:rFonts w:cs="B Lotus"/>
          <w:sz w:val="28"/>
          <w:szCs w:val="28"/>
          <w:rtl/>
        </w:rPr>
        <w:t xml:space="preserve"> م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 w:hint="eastAsia"/>
          <w:sz w:val="28"/>
          <w:szCs w:val="28"/>
          <w:rtl/>
        </w:rPr>
        <w:t>انگ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 w:hint="eastAsia"/>
          <w:sz w:val="28"/>
          <w:szCs w:val="28"/>
          <w:rtl/>
        </w:rPr>
        <w:t>ن</w:t>
      </w:r>
      <w:r w:rsidR="009F5B49" w:rsidRPr="009F5B49">
        <w:rPr>
          <w:rFonts w:cs="B Lotus"/>
          <w:sz w:val="28"/>
          <w:szCs w:val="28"/>
          <w:rtl/>
        </w:rPr>
        <w:t xml:space="preserve"> 29.175 درصد در سال 2020 افزا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 w:hint="eastAsia"/>
          <w:sz w:val="28"/>
          <w:szCs w:val="28"/>
          <w:rtl/>
        </w:rPr>
        <w:t>ش</w:t>
      </w:r>
      <w:r w:rsidR="009F5B49" w:rsidRPr="009F5B49">
        <w:rPr>
          <w:rFonts w:cs="B Lotus"/>
          <w:sz w:val="28"/>
          <w:szCs w:val="28"/>
          <w:rtl/>
        </w:rPr>
        <w:t xml:space="preserve"> </w:t>
      </w:r>
      <w:r w:rsidR="009F5B49" w:rsidRPr="009F5B49">
        <w:rPr>
          <w:rFonts w:cs="B Lotus" w:hint="cs"/>
          <w:sz w:val="28"/>
          <w:szCs w:val="28"/>
          <w:rtl/>
        </w:rPr>
        <w:t>ی</w:t>
      </w:r>
      <w:r w:rsidR="009F5B49" w:rsidRPr="009F5B49">
        <w:rPr>
          <w:rFonts w:cs="B Lotus" w:hint="eastAsia"/>
          <w:sz w:val="28"/>
          <w:szCs w:val="28"/>
          <w:rtl/>
        </w:rPr>
        <w:t>افته</w:t>
      </w:r>
      <w:r w:rsidR="009F5B49" w:rsidRPr="009F5B49">
        <w:rPr>
          <w:rFonts w:cs="B Lotus"/>
          <w:sz w:val="28"/>
          <w:szCs w:val="28"/>
          <w:rtl/>
        </w:rPr>
        <w:t xml:space="preserve"> است.</w:t>
      </w:r>
    </w:p>
    <w:sectPr w:rsidR="00F048DF" w:rsidRPr="00096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967B1"/>
    <w:multiLevelType w:val="hybridMultilevel"/>
    <w:tmpl w:val="ACB65878"/>
    <w:lvl w:ilvl="0" w:tplc="8F2AA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1F"/>
    <w:rsid w:val="00013474"/>
    <w:rsid w:val="00096C3E"/>
    <w:rsid w:val="000E6ECD"/>
    <w:rsid w:val="0010096B"/>
    <w:rsid w:val="001606B8"/>
    <w:rsid w:val="002160F5"/>
    <w:rsid w:val="00287FBE"/>
    <w:rsid w:val="00360A7D"/>
    <w:rsid w:val="003745E2"/>
    <w:rsid w:val="00397603"/>
    <w:rsid w:val="00427C1F"/>
    <w:rsid w:val="004352B3"/>
    <w:rsid w:val="0052792F"/>
    <w:rsid w:val="00556111"/>
    <w:rsid w:val="00565B3E"/>
    <w:rsid w:val="005B0EBB"/>
    <w:rsid w:val="005E1CAF"/>
    <w:rsid w:val="005F30C2"/>
    <w:rsid w:val="00603421"/>
    <w:rsid w:val="006C6DF2"/>
    <w:rsid w:val="00756E87"/>
    <w:rsid w:val="007618AA"/>
    <w:rsid w:val="007B62F6"/>
    <w:rsid w:val="00896171"/>
    <w:rsid w:val="0091353B"/>
    <w:rsid w:val="00924D30"/>
    <w:rsid w:val="009F5B49"/>
    <w:rsid w:val="00AB5604"/>
    <w:rsid w:val="00AB78C5"/>
    <w:rsid w:val="00B00ACF"/>
    <w:rsid w:val="00B064CC"/>
    <w:rsid w:val="00B24B16"/>
    <w:rsid w:val="00B56DEF"/>
    <w:rsid w:val="00B91B32"/>
    <w:rsid w:val="00BC5B08"/>
    <w:rsid w:val="00BE181B"/>
    <w:rsid w:val="00CF71F0"/>
    <w:rsid w:val="00D708D6"/>
    <w:rsid w:val="00DD483C"/>
    <w:rsid w:val="00DF4078"/>
    <w:rsid w:val="00E24A79"/>
    <w:rsid w:val="00EA1E34"/>
    <w:rsid w:val="00EB513C"/>
    <w:rsid w:val="00EF7B6A"/>
    <w:rsid w:val="00F048DF"/>
    <w:rsid w:val="00F147F7"/>
    <w:rsid w:val="00F14981"/>
    <w:rsid w:val="00F323E6"/>
    <w:rsid w:val="00FA3634"/>
    <w:rsid w:val="00FA628F"/>
    <w:rsid w:val="00FC4070"/>
    <w:rsid w:val="00FC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97F97E6-AE05-474A-BF8E-C76EF80F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6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C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0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E6E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A6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693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8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</cp:lastModifiedBy>
  <cp:revision>41</cp:revision>
  <dcterms:created xsi:type="dcterms:W3CDTF">2022-03-28T08:54:00Z</dcterms:created>
  <dcterms:modified xsi:type="dcterms:W3CDTF">2022-04-26T09:27:00Z</dcterms:modified>
</cp:coreProperties>
</file>